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06" w:rsidRPr="00A14066" w:rsidRDefault="00F7059D">
      <w:pPr>
        <w:pStyle w:val="1"/>
        <w:spacing w:after="240"/>
        <w:jc w:val="center"/>
        <w:rPr>
          <w:rFonts w:ascii="TH SarabunPSK" w:hAnsi="TH SarabunPSK" w:cs="FreesiaUPC"/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-397509</wp:posOffset>
            </wp:positionV>
            <wp:extent cx="1095375" cy="1085850"/>
            <wp:effectExtent l="19050" t="0" r="9525" b="0"/>
            <wp:wrapNone/>
            <wp:docPr id="2" name="รูปภาพ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59E">
        <w:rPr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6.05pt;margin-top:-24.35pt;width:207pt;height:36pt;z-index:251657728;mso-position-horizontal-relative:text;mso-position-vertical-relative:text" o:allowincell="f" filled="f" stroked="f">
            <v:textbox style="mso-next-textbox:#_x0000_s1036">
              <w:txbxContent>
                <w:p w:rsidR="00B82406" w:rsidRDefault="00B82406">
                  <w:pPr>
                    <w:rPr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hint="cs"/>
                      <w:b/>
                      <w:bCs/>
                      <w:sz w:val="50"/>
                      <w:szCs w:val="50"/>
                      <w:cs/>
                    </w:rPr>
                    <w:t>จังหวัด</w:t>
                  </w:r>
                  <w:r>
                    <w:rPr>
                      <w:b/>
                      <w:bCs/>
                      <w:sz w:val="50"/>
                      <w:szCs w:val="50"/>
                    </w:rPr>
                    <w:t>…</w:t>
                  </w:r>
                  <w:r w:rsidR="001C0C45">
                    <w:rPr>
                      <w:rFonts w:hint="cs"/>
                      <w:sz w:val="50"/>
                      <w:szCs w:val="50"/>
                      <w:cs/>
                    </w:rPr>
                    <w:t>...................</w:t>
                  </w:r>
                  <w:r w:rsidR="001C0C45">
                    <w:rPr>
                      <w:rFonts w:hint="cs"/>
                      <w:b/>
                      <w:bCs/>
                      <w:sz w:val="50"/>
                      <w:szCs w:val="50"/>
                      <w:cs/>
                    </w:rPr>
                    <w:t>ป...</w:t>
                  </w:r>
                  <w:r w:rsidR="001C0C45">
                    <w:rPr>
                      <w:rFonts w:hint="cs"/>
                      <w:sz w:val="50"/>
                      <w:szCs w:val="50"/>
                      <w:cs/>
                    </w:rPr>
                    <w:t>...................</w:t>
                  </w:r>
                  <w:r w:rsidR="001C0C45">
                    <w:rPr>
                      <w:rFonts w:hint="cs"/>
                      <w:b/>
                      <w:bCs/>
                      <w:sz w:val="50"/>
                      <w:szCs w:val="50"/>
                      <w:cs/>
                    </w:rPr>
                    <w:t>ป</w:t>
                  </w:r>
                  <w:r>
                    <w:rPr>
                      <w:b/>
                      <w:bCs/>
                      <w:sz w:val="50"/>
                      <w:szCs w:val="50"/>
                    </w:rPr>
                    <w:t>………………......</w:t>
                  </w:r>
                </w:p>
              </w:txbxContent>
            </v:textbox>
          </v:shape>
        </w:pict>
      </w:r>
      <w:r w:rsidR="007C259E" w:rsidRPr="007C259E">
        <w:rPr>
          <w:rFonts w:ascii="Times New Roman" w:hAnsi="FreesiaUPC" w:cs="FreesiaUPC"/>
          <w:noProof/>
          <w:sz w:val="30"/>
          <w:szCs w:val="30"/>
        </w:rPr>
        <w:pict>
          <v:rect id="_x0000_s1049" style="position:absolute;left:0;text-align:left;margin-left:40.05pt;margin-top:2.65pt;width:441pt;height:54pt;z-index:251656704;mso-position-horizontal-relative:text;mso-position-vertical-relative:text" o:allowincell="f" stroked="f"/>
        </w:pict>
      </w:r>
      <w:r w:rsidR="00933A04">
        <w:rPr>
          <w:noProof/>
          <w:sz w:val="36"/>
          <w:szCs w:val="36"/>
          <w:u w:val="single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-868680</wp:posOffset>
            </wp:positionH>
            <wp:positionV relativeFrom="paragraph">
              <wp:posOffset>-537845</wp:posOffset>
            </wp:positionV>
            <wp:extent cx="6545580" cy="1497965"/>
            <wp:effectExtent l="19050" t="0" r="7620" b="0"/>
            <wp:wrapTopAndBottom/>
            <wp:docPr id="10" name="Picture 10" descr="หัวที่อยู่สภา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หัวที่อยู่สภา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59E">
        <w:rPr>
          <w:noProof/>
          <w:sz w:val="36"/>
          <w:szCs w:val="36"/>
          <w:u w:val="single"/>
        </w:rPr>
        <w:pict>
          <v:shape id="_x0000_s1054" type="#_x0000_t202" style="position:absolute;left:0;text-align:left;margin-left:364.05pt;margin-top:-33.35pt;width:126pt;height:27pt;z-index:251658752;mso-position-horizontal-relative:text;mso-position-vertical-relative:text" o:allowincell="f" filled="f" stroked="f">
            <v:textbox style="mso-next-textbox:#_x0000_s1054">
              <w:txbxContent>
                <w:p w:rsidR="00B82406" w:rsidRPr="00A14066" w:rsidRDefault="00B82406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140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สทงบ</w:t>
                  </w:r>
                  <w:r w:rsidR="006F2D48" w:rsidRPr="00A140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="006F2D48" w:rsidRPr="00A140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008</w:t>
                  </w:r>
                </w:p>
              </w:txbxContent>
            </v:textbox>
          </v:shape>
        </w:pict>
      </w:r>
      <w:r w:rsidR="003821BE">
        <w:rPr>
          <w:sz w:val="36"/>
          <w:szCs w:val="36"/>
          <w:u w:val="single"/>
        </w:rPr>
        <w:t xml:space="preserve"> </w:t>
      </w:r>
      <w:r w:rsidR="00373DCB" w:rsidRPr="00A14066">
        <w:rPr>
          <w:rFonts w:cs="FreesiaUPC"/>
          <w:sz w:val="36"/>
          <w:szCs w:val="36"/>
          <w:u w:val="single"/>
        </w:rPr>
        <w:t>-</w:t>
      </w:r>
      <w:r w:rsidR="00B82406" w:rsidRPr="00A14066">
        <w:rPr>
          <w:rFonts w:ascii="TH SarabunPSK" w:hAnsi="TH SarabunPSK" w:cs="FreesiaUPC"/>
          <w:sz w:val="36"/>
          <w:szCs w:val="36"/>
          <w:u w:val="single"/>
          <w:cs/>
        </w:rPr>
        <w:t xml:space="preserve">รายงานผลการดำเนินงานประจำเดือน </w:t>
      </w:r>
      <w:r w:rsidR="00B82406" w:rsidRPr="00A14066">
        <w:rPr>
          <w:rFonts w:ascii="TH SarabunPSK" w:hAnsi="TH SarabunPSK" w:cs="FreesiaUPC"/>
          <w:sz w:val="36"/>
          <w:szCs w:val="36"/>
          <w:u w:val="single"/>
        </w:rPr>
        <w:t>…</w:t>
      </w:r>
      <w:r w:rsidR="00136D2C" w:rsidRPr="00A14066">
        <w:rPr>
          <w:rFonts w:ascii="TH SarabunPSK" w:hAnsi="TH SarabunPSK" w:cs="FreesiaUPC"/>
          <w:sz w:val="36"/>
          <w:szCs w:val="36"/>
          <w:u w:val="single"/>
        </w:rPr>
        <w:t>..</w:t>
      </w:r>
      <w:r w:rsidR="00B82406" w:rsidRPr="00A14066">
        <w:rPr>
          <w:rFonts w:ascii="TH SarabunPSK" w:hAnsi="TH SarabunPSK" w:cs="FreesiaUPC"/>
          <w:sz w:val="36"/>
          <w:szCs w:val="36"/>
          <w:u w:val="single"/>
        </w:rPr>
        <w:t>……………………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701"/>
        <w:gridCol w:w="1417"/>
        <w:gridCol w:w="2268"/>
      </w:tblGrid>
      <w:tr w:rsidR="00B82406" w:rsidRPr="004E7334" w:rsidTr="00177F23">
        <w:tc>
          <w:tcPr>
            <w:tcW w:w="7230" w:type="dxa"/>
            <w:gridSpan w:val="2"/>
            <w:tcBorders>
              <w:bottom w:val="nil"/>
            </w:tcBorders>
          </w:tcPr>
          <w:p w:rsidR="00B82406" w:rsidRPr="004E7334" w:rsidRDefault="00B824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334">
              <w:rPr>
                <w:rFonts w:ascii="TH SarabunPSK" w:hAnsi="TH SarabunPSK" w:cs="TH SarabunPSK"/>
                <w:b/>
                <w:bCs/>
                <w:cs/>
              </w:rPr>
              <w:t>ส่วนงาน</w:t>
            </w:r>
          </w:p>
        </w:tc>
        <w:tc>
          <w:tcPr>
            <w:tcW w:w="3685" w:type="dxa"/>
            <w:gridSpan w:val="2"/>
          </w:tcPr>
          <w:p w:rsidR="00B82406" w:rsidRPr="004E7334" w:rsidRDefault="00B824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33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B82406" w:rsidTr="00177F23">
        <w:tc>
          <w:tcPr>
            <w:tcW w:w="7230" w:type="dxa"/>
            <w:gridSpan w:val="2"/>
            <w:tcBorders>
              <w:top w:val="nil"/>
            </w:tcBorders>
          </w:tcPr>
          <w:p w:rsidR="00B82406" w:rsidRDefault="00B82406">
            <w:pPr>
              <w:rPr>
                <w:b/>
                <w:bCs/>
                <w:lang w:val="af-ZA"/>
              </w:rPr>
            </w:pPr>
            <w:r>
              <w:rPr>
                <w:rFonts w:hint="cs"/>
                <w:b/>
                <w:bCs/>
                <w:cs/>
                <w:lang w:val="af-ZA"/>
              </w:rPr>
              <w:t xml:space="preserve">ส่วนงาน        </w:t>
            </w: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hint="cs"/>
                <w:b/>
                <w:bCs/>
                <w:cs/>
                <w:lang w:val="af-ZA"/>
              </w:rPr>
              <w:t>สำนักงานกรรมการบริหารภาค</w:t>
            </w:r>
            <w:r>
              <w:rPr>
                <w:b/>
                <w:bCs/>
                <w:lang w:val="af-ZA"/>
              </w:rPr>
              <w:t>.............</w:t>
            </w:r>
          </w:p>
          <w:p w:rsidR="00B82406" w:rsidRDefault="00B82406">
            <w:pPr>
              <w:rPr>
                <w:b/>
                <w:bCs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hint="cs"/>
                <w:b/>
                <w:bCs/>
                <w:cs/>
                <w:lang w:val="af-ZA"/>
              </w:rPr>
              <w:t>สำนักงานประธานสภาทนายความจังหวัด</w:t>
            </w:r>
            <w:r>
              <w:rPr>
                <w:rFonts w:hint="cs"/>
                <w:b/>
                <w:bCs/>
                <w:lang w:val="af-ZA"/>
              </w:rPr>
              <w:t>.......................................................</w:t>
            </w:r>
          </w:p>
        </w:tc>
        <w:tc>
          <w:tcPr>
            <w:tcW w:w="3685" w:type="dxa"/>
            <w:gridSpan w:val="2"/>
          </w:tcPr>
          <w:p w:rsidR="00B82406" w:rsidRDefault="00B82406">
            <w:pPr>
              <w:jc w:val="center"/>
              <w:rPr>
                <w:b/>
                <w:bCs/>
              </w:rPr>
            </w:pPr>
          </w:p>
          <w:p w:rsidR="00B82406" w:rsidRDefault="00B82406" w:rsidP="001804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เดือน</w:t>
            </w:r>
            <w:r w:rsidR="00265E47">
              <w:rPr>
                <w:b/>
                <w:bCs/>
              </w:rPr>
              <w:t>……</w:t>
            </w:r>
            <w:r w:rsidR="00DF0438">
              <w:rPr>
                <w:b/>
                <w:bCs/>
              </w:rPr>
              <w:t>..…………</w:t>
            </w:r>
            <w:r w:rsidR="00180429">
              <w:rPr>
                <w:rFonts w:hint="cs"/>
                <w:b/>
                <w:bCs/>
                <w:cs/>
              </w:rPr>
              <w:t>พ.ศ.</w:t>
            </w:r>
            <w:r w:rsidR="00DF0438">
              <w:rPr>
                <w:b/>
                <w:bCs/>
              </w:rPr>
              <w:t>…….</w:t>
            </w:r>
            <w:r w:rsidR="00DA2A1E">
              <w:rPr>
                <w:b/>
                <w:bCs/>
              </w:rPr>
              <w:t>…</w:t>
            </w:r>
            <w:r w:rsidR="00D37919">
              <w:rPr>
                <w:b/>
                <w:bCs/>
              </w:rPr>
              <w:t>…</w:t>
            </w:r>
          </w:p>
        </w:tc>
      </w:tr>
      <w:tr w:rsidR="00B82406" w:rsidTr="00177F23">
        <w:tc>
          <w:tcPr>
            <w:tcW w:w="10915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  <w: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สำนักงานคณะกรรมการช่วยเหลือประชาชนทางกฎหมาย</w:t>
            </w:r>
          </w:p>
        </w:tc>
      </w:tr>
      <w:tr w:rsidR="00B82406" w:rsidTr="00177F23"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:rsidR="00B82406" w:rsidRDefault="00B82406">
            <w:pPr>
              <w:ind w:left="-851" w:firstLine="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โครงการช่วยเหลือฝ่ายคดี</w:t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 xml:space="preserve">      - 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ทนายความอาสา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คดีศาลขอแรง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 xml:space="preserve">      - 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การให้ความช่วยเหลือทางกฎหมาย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โครงการพัฒนาบุคลากรและวิชาการ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โครงการเผยแพร่ความรู้ทางกฎหมาย</w:t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</w:p>
          <w:p w:rsidR="00B82406" w:rsidRDefault="00B82406">
            <w:pPr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โครงการทนายความอาสาประจำส่วนราชการ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คดี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</w:rPr>
              <w:t>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เรื่อง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2406" w:rsidRDefault="00B82406">
            <w:pPr>
              <w:spacing w:before="120"/>
              <w:jc w:val="center"/>
              <w:rPr>
                <w:sz w:val="24"/>
                <w:szCs w:val="24"/>
                <w:lang w:val="af-ZA"/>
              </w:rPr>
            </w:pPr>
            <w:r>
              <w:rPr>
                <w:sz w:val="24"/>
                <w:szCs w:val="24"/>
                <w:cs/>
              </w:rPr>
              <w:t>เงินอุดหนุนจากรัฐบาล</w:t>
            </w:r>
            <w:r>
              <w:rPr>
                <w:sz w:val="24"/>
                <w:szCs w:val="24"/>
                <w:cs/>
                <w:lang w:val="af-ZA"/>
              </w:rPr>
              <w:t>และ สภาทนายความ</w:t>
            </w:r>
          </w:p>
          <w:p w:rsidR="00B82406" w:rsidRDefault="00B82406">
            <w:pPr>
              <w:jc w:val="center"/>
              <w:rPr>
                <w:sz w:val="24"/>
                <w:szCs w:val="24"/>
                <w:lang w:val="af-ZA"/>
              </w:rPr>
            </w:pPr>
            <w:r>
              <w:rPr>
                <w:sz w:val="24"/>
                <w:szCs w:val="24"/>
                <w:cs/>
                <w:lang w:val="af-ZA"/>
              </w:rPr>
              <w:t>หรือ เงินบัญชีศาลยุติธรรม จ่ายตรงให้กับ</w:t>
            </w:r>
          </w:p>
          <w:p w:rsidR="00B82406" w:rsidRDefault="00B82406">
            <w:pPr>
              <w:jc w:val="center"/>
              <w:rPr>
                <w:sz w:val="24"/>
                <w:szCs w:val="24"/>
                <w:lang w:val="af-ZA"/>
              </w:rPr>
            </w:pPr>
            <w:r>
              <w:rPr>
                <w:sz w:val="24"/>
                <w:szCs w:val="24"/>
                <w:cs/>
                <w:lang w:val="af-ZA"/>
              </w:rPr>
              <w:t>ทนายความอาสา</w:t>
            </w:r>
          </w:p>
          <w:p w:rsidR="00B82406" w:rsidRDefault="00B82406">
            <w:pPr>
              <w:jc w:val="center"/>
              <w:rPr>
                <w:lang w:val="af-ZA"/>
              </w:rPr>
            </w:pPr>
            <w:r>
              <w:rPr>
                <w:sz w:val="24"/>
                <w:szCs w:val="24"/>
                <w:cs/>
                <w:lang w:val="af-ZA"/>
              </w:rPr>
              <w:t>แล้วแต่กรณี</w:t>
            </w:r>
          </w:p>
        </w:tc>
      </w:tr>
      <w:tr w:rsidR="00B82406" w:rsidTr="00177F23">
        <w:tc>
          <w:tcPr>
            <w:tcW w:w="10915" w:type="dxa"/>
            <w:gridSpan w:val="4"/>
            <w:tcBorders>
              <w:top w:val="single" w:sz="4" w:space="0" w:color="auto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สำนักงา</w:t>
            </w: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</w:rPr>
              <w:t>นคณะกรรมการพิทักษ์สิ่งแวดล้อม</w:t>
            </w:r>
          </w:p>
        </w:tc>
      </w:tr>
      <w:tr w:rsidR="00B82406" w:rsidTr="00177F23"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:rsidR="00B82406" w:rsidRDefault="00B82406">
            <w:pPr>
              <w:ind w:left="-851" w:firstLine="884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โครงการเผยแพร่ความรู้ทางกฎหมายสิ่งแวดล้อม</w:t>
            </w:r>
          </w:p>
          <w:p w:rsidR="00B82406" w:rsidRDefault="00B82406">
            <w:pPr>
              <w:ind w:left="-851" w:firstLine="884"/>
              <w:rPr>
                <w:rFonts w:ascii="Times New Roman" w:hAnsi="FreesiaUPC" w:cs="FreesiaUPC"/>
                <w:sz w:val="30"/>
                <w:szCs w:val="30"/>
                <w:cs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ผู้นำชุมชนพิทักษ์สิ่งแวดล้อม</w:t>
            </w:r>
          </w:p>
          <w:p w:rsidR="00B82406" w:rsidRDefault="00B82406">
            <w:pPr>
              <w:ind w:left="-851" w:firstLine="884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ให้คำปรึกษาประชาชนเกี่ยวกับกฎหมายสิ่งแวดล้อม</w:t>
            </w:r>
          </w:p>
          <w:p w:rsidR="00B82406" w:rsidRDefault="00B82406">
            <w:pPr>
              <w:pStyle w:val="2"/>
              <w:ind w:left="34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 w:val="0"/>
                <w:bCs w:val="0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b w:val="0"/>
                <w:bCs w:val="0"/>
                <w:sz w:val="30"/>
                <w:szCs w:val="30"/>
                <w:cs/>
              </w:rPr>
              <w:t>โครงการเยาวชนพิทักษ์สิ่งแวดล้อม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lang w:val="af-ZA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เรื่อง</w:t>
            </w:r>
            <w:r>
              <w:rPr>
                <w:rFonts w:ascii="Times New Roman" w:hAnsi="FreesiaUPC" w:cs="FreesiaUPC"/>
                <w:sz w:val="30"/>
                <w:szCs w:val="30"/>
                <w:lang w:val="af-ZA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2406" w:rsidRDefault="00B8240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lang w:val="af-ZA"/>
              </w:rPr>
            </w:pPr>
            <w:r>
              <w:rPr>
                <w:sz w:val="26"/>
                <w:szCs w:val="26"/>
                <w:cs/>
              </w:rPr>
              <w:t>เงินอุดหนุน</w:t>
            </w:r>
            <w:r>
              <w:rPr>
                <w:rFonts w:hint="cs"/>
                <w:sz w:val="26"/>
                <w:szCs w:val="26"/>
                <w:cs/>
              </w:rPr>
              <w:t>จากกองทุนร่วมระหว่างสภาทนายความกับ</w:t>
            </w:r>
            <w:r>
              <w:rPr>
                <w:sz w:val="26"/>
                <w:szCs w:val="26"/>
                <w:cs/>
                <w:lang w:val="af-ZA"/>
              </w:rPr>
              <w:t>กองทุนสิ่งแวดล้อม</w:t>
            </w:r>
          </w:p>
        </w:tc>
      </w:tr>
      <w:tr w:rsidR="00B82406" w:rsidTr="00177F23"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2406" w:rsidRDefault="00B8240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โครงการความร่วมมือระหว่างสภาทนายความกับ</w:t>
            </w:r>
          </w:p>
          <w:p w:rsidR="00B82406" w:rsidRDefault="00B8240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สำนักนโยบายและแผนทรัพยากรธรรมชาติและสิ่งแวดล้อมกระทรวงทรัพยากรธรรมชาติและสิ่งแวดล้อม</w:t>
            </w:r>
          </w:p>
        </w:tc>
      </w:tr>
      <w:tr w:rsidR="00B82406" w:rsidTr="00177F23">
        <w:tc>
          <w:tcPr>
            <w:tcW w:w="5529" w:type="dxa"/>
            <w:tcBorders>
              <w:top w:val="single" w:sz="4" w:space="0" w:color="auto"/>
              <w:right w:val="nil"/>
            </w:tcBorders>
          </w:tcPr>
          <w:p w:rsidR="00B82406" w:rsidRDefault="00B82406">
            <w:pPr>
              <w:ind w:left="33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ส่งเสริมการมีส่วนร่วมของประชาชนในการบังคับใช้กฎหมายสิ่งแวดล้อมภาคประชาชนและภาคผู้นำชุมชน</w:t>
            </w:r>
          </w:p>
          <w:p w:rsidR="00B82406" w:rsidRDefault="00B82406">
            <w:pPr>
              <w:ind w:left="33"/>
              <w:rPr>
                <w:rFonts w:ascii="Times New Roman" w:hAnsi="FreesiaUPC" w:cs="FreesiaUPC"/>
                <w:sz w:val="30"/>
                <w:szCs w:val="30"/>
              </w:rPr>
            </w:pPr>
            <w:bookmarkStart w:id="0" w:name="OLE_LINK1"/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bookmarkEnd w:id="0"/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โครงการเผยแพร่กฎหมายสิ่งแวดล้อมทางสถานีวิทยุท้องถิ่น</w:t>
            </w:r>
          </w:p>
          <w:p w:rsidR="00B82406" w:rsidRDefault="00B82406">
            <w:pPr>
              <w:ind w:left="-851" w:firstLine="884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โครงการไกล่เกลี่ยโดยสันติวิธีเกี่ยวกับปัญหาสิ่งแวดล้อม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..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เรื่อง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2406" w:rsidRDefault="00B8240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af-ZA"/>
              </w:rPr>
            </w:pPr>
            <w:r>
              <w:rPr>
                <w:sz w:val="26"/>
                <w:szCs w:val="26"/>
                <w:cs/>
              </w:rPr>
              <w:t>เงินอุดหนุน</w:t>
            </w:r>
            <w:r>
              <w:rPr>
                <w:rFonts w:hint="cs"/>
                <w:sz w:val="26"/>
                <w:szCs w:val="26"/>
                <w:cs/>
              </w:rPr>
              <w:t>จากกองทุนร่วมระหว่างสภาทนายความกับ</w:t>
            </w:r>
            <w:r>
              <w:rPr>
                <w:sz w:val="26"/>
                <w:szCs w:val="26"/>
                <w:cs/>
                <w:lang w:val="af-ZA"/>
              </w:rPr>
              <w:t>กองทุนสิ่งแวดล้อม</w:t>
            </w:r>
          </w:p>
        </w:tc>
      </w:tr>
      <w:tr w:rsidR="00B82406" w:rsidTr="00177F23">
        <w:tc>
          <w:tcPr>
            <w:tcW w:w="10915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cs/>
              </w:rPr>
              <w:t>สำนักงานคุ้มครองสิทธิมนุษยชน</w:t>
            </w:r>
          </w:p>
        </w:tc>
      </w:tr>
      <w:tr w:rsidR="00B82406" w:rsidTr="00177F23">
        <w:trPr>
          <w:trHeight w:val="236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 w:rsidP="001050E0">
            <w:pPr>
              <w:pStyle w:val="2"/>
              <w:ind w:left="0" w:right="-108"/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โครงการทนายความอาสาให้คำปรึกษาและเข้าฟังการสอบปากคำผู้ต้องหาในคดีอาญา</w:t>
            </w:r>
          </w:p>
          <w:p w:rsidR="00B82406" w:rsidRDefault="00B82406">
            <w:pPr>
              <w:pStyle w:val="2"/>
              <w:ind w:left="0"/>
              <w:rPr>
                <w:rFonts w:ascii="Times New Roman" w:hAnsi="FreesiaUPC" w:cs="FreesiaUPC"/>
                <w:b w:val="0"/>
                <w:bCs w:val="0"/>
                <w:sz w:val="30"/>
                <w:szCs w:val="30"/>
                <w:lang w:val="af-ZA"/>
              </w:rPr>
            </w:pPr>
            <w:r>
              <w:rPr>
                <w:b w:val="0"/>
                <w:bCs w:val="0"/>
                <w:sz w:val="30"/>
                <w:szCs w:val="30"/>
              </w:rPr>
              <w:sym w:font="Wingdings" w:char="F0A8"/>
            </w:r>
            <w:r>
              <w:rPr>
                <w:b w:val="0"/>
                <w:bCs w:val="0"/>
                <w:sz w:val="30"/>
                <w:szCs w:val="30"/>
                <w:cs/>
              </w:rPr>
              <w:t>ตาม พ</w:t>
            </w:r>
            <w:r>
              <w:rPr>
                <w:b w:val="0"/>
                <w:bCs w:val="0"/>
                <w:sz w:val="30"/>
                <w:szCs w:val="30"/>
              </w:rPr>
              <w:t>.</w:t>
            </w:r>
            <w:r>
              <w:rPr>
                <w:b w:val="0"/>
                <w:bCs w:val="0"/>
                <w:sz w:val="30"/>
                <w:szCs w:val="30"/>
                <w:cs/>
              </w:rPr>
              <w:t>ร</w:t>
            </w:r>
            <w:r>
              <w:rPr>
                <w:b w:val="0"/>
                <w:bCs w:val="0"/>
                <w:sz w:val="30"/>
                <w:szCs w:val="30"/>
              </w:rPr>
              <w:t>.</w:t>
            </w:r>
            <w:r>
              <w:rPr>
                <w:b w:val="0"/>
                <w:bCs w:val="0"/>
                <w:sz w:val="30"/>
                <w:szCs w:val="30"/>
                <w:cs/>
              </w:rPr>
              <w:t>บ</w:t>
            </w:r>
            <w:r>
              <w:rPr>
                <w:b w:val="0"/>
                <w:bCs w:val="0"/>
                <w:sz w:val="30"/>
                <w:szCs w:val="30"/>
              </w:rPr>
              <w:t>.</w:t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แก้ไขเพิ่มเติมประมวลกฎหมายวิธีพิจารณาความอาญา </w:t>
            </w:r>
            <w:r>
              <w:rPr>
                <w:b w:val="0"/>
                <w:bCs w:val="0"/>
                <w:sz w:val="30"/>
                <w:szCs w:val="30"/>
              </w:rPr>
              <w:t>(</w:t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ฉบับที่ </w:t>
            </w:r>
            <w:r>
              <w:rPr>
                <w:b w:val="0"/>
                <w:bCs w:val="0"/>
                <w:sz w:val="30"/>
                <w:szCs w:val="30"/>
              </w:rPr>
              <w:t xml:space="preserve">22) </w:t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มาตรา </w:t>
            </w:r>
            <w:r>
              <w:rPr>
                <w:b w:val="0"/>
                <w:bCs w:val="0"/>
                <w:sz w:val="30"/>
                <w:szCs w:val="30"/>
              </w:rPr>
              <w:t xml:space="preserve">134/1     </w:t>
            </w:r>
            <w:r>
              <w:rPr>
                <w:b w:val="0"/>
                <w:bCs w:val="0"/>
                <w:sz w:val="30"/>
                <w:szCs w:val="30"/>
              </w:rPr>
              <w:sym w:font="Wingdings" w:char="F0A8"/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คดีเด็ก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spacing w:before="120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cs/>
              </w:rPr>
              <w:t>จำนวน</w:t>
            </w:r>
            <w:r>
              <w:t>…………………….</w:t>
            </w:r>
            <w:r>
              <w:rPr>
                <w:cs/>
              </w:rPr>
              <w:t>คดี</w:t>
            </w:r>
            <w:r>
              <w:rPr>
                <w:rFonts w:hint="cs"/>
              </w:rPr>
              <w:t>/</w:t>
            </w: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2268" w:type="dxa"/>
            <w:tcBorders>
              <w:top w:val="nil"/>
            </w:tcBorders>
          </w:tcPr>
          <w:p w:rsidR="00B82406" w:rsidRDefault="00B82406">
            <w:pPr>
              <w:pStyle w:val="2"/>
              <w:spacing w:before="120"/>
              <w:ind w:left="34"/>
              <w:jc w:val="center"/>
              <w:rPr>
                <w:rFonts w:ascii="Times New Roman" w:hAnsi="FreesiaUPC" w:cs="FreesiaUPC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6"/>
                <w:szCs w:val="26"/>
                <w:cs/>
              </w:rPr>
              <w:t>เงินอุดหนุน</w:t>
            </w:r>
            <w:r>
              <w:rPr>
                <w:rFonts w:hint="cs"/>
                <w:b w:val="0"/>
                <w:bCs w:val="0"/>
                <w:sz w:val="26"/>
                <w:szCs w:val="26"/>
                <w:cs/>
              </w:rPr>
              <w:t>จาก</w:t>
            </w:r>
            <w:r>
              <w:rPr>
                <w:b w:val="0"/>
                <w:bCs w:val="0"/>
                <w:sz w:val="26"/>
                <w:szCs w:val="26"/>
                <w:cs/>
              </w:rPr>
              <w:t>รัฐบาล</w:t>
            </w:r>
            <w:r>
              <w:rPr>
                <w:b w:val="0"/>
                <w:bCs w:val="0"/>
                <w:sz w:val="26"/>
                <w:szCs w:val="26"/>
                <w:cs/>
                <w:lang w:val="af-ZA"/>
              </w:rPr>
              <w:t>และจากสภาทนายความ</w:t>
            </w:r>
          </w:p>
        </w:tc>
      </w:tr>
      <w:tr w:rsidR="00B82406" w:rsidTr="00177F23">
        <w:tc>
          <w:tcPr>
            <w:tcW w:w="10915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  <w:cs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cs/>
                <w:lang w:val="af-ZA"/>
              </w:rPr>
              <w:t>สำนักงานคณะกรรมการสร้างเสริมความเสมอภาคในการสอบสวน</w:t>
            </w:r>
          </w:p>
        </w:tc>
      </w:tr>
      <w:tr w:rsidR="00B82406" w:rsidTr="00177F23">
        <w:trPr>
          <w:trHeight w:val="922"/>
        </w:trPr>
        <w:tc>
          <w:tcPr>
            <w:tcW w:w="5529" w:type="dxa"/>
            <w:tcBorders>
              <w:right w:val="nil"/>
            </w:tcBorders>
          </w:tcPr>
          <w:p w:rsidR="00B82406" w:rsidRDefault="00B82406">
            <w:pPr>
              <w:pStyle w:val="2"/>
              <w:ind w:left="0"/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โครงการทนายความอาสาให้คำปรึกษาและเข้าฟังการสอบปากคำผู้ต้องหาในคดีอาญา</w:t>
            </w:r>
          </w:p>
          <w:p w:rsidR="00B82406" w:rsidRDefault="00B82406">
            <w:pPr>
              <w:pStyle w:val="2"/>
              <w:ind w:left="0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sym w:font="Wingdings" w:char="F0A8"/>
            </w:r>
            <w:r>
              <w:rPr>
                <w:b w:val="0"/>
                <w:bCs w:val="0"/>
                <w:sz w:val="30"/>
                <w:szCs w:val="30"/>
                <w:cs/>
              </w:rPr>
              <w:t>ตาม พ</w:t>
            </w:r>
            <w:r>
              <w:rPr>
                <w:b w:val="0"/>
                <w:bCs w:val="0"/>
                <w:sz w:val="30"/>
                <w:szCs w:val="30"/>
              </w:rPr>
              <w:t>.</w:t>
            </w:r>
            <w:r>
              <w:rPr>
                <w:b w:val="0"/>
                <w:bCs w:val="0"/>
                <w:sz w:val="30"/>
                <w:szCs w:val="30"/>
                <w:cs/>
              </w:rPr>
              <w:t>ร</w:t>
            </w:r>
            <w:r>
              <w:rPr>
                <w:b w:val="0"/>
                <w:bCs w:val="0"/>
                <w:sz w:val="30"/>
                <w:szCs w:val="30"/>
              </w:rPr>
              <w:t>.</w:t>
            </w:r>
            <w:r>
              <w:rPr>
                <w:b w:val="0"/>
                <w:bCs w:val="0"/>
                <w:sz w:val="30"/>
                <w:szCs w:val="30"/>
                <w:cs/>
              </w:rPr>
              <w:t>บ</w:t>
            </w:r>
            <w:r>
              <w:rPr>
                <w:b w:val="0"/>
                <w:bCs w:val="0"/>
                <w:sz w:val="30"/>
                <w:szCs w:val="30"/>
              </w:rPr>
              <w:t>.</w:t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แก้ไขเพิ่มเติมประมวลกฎหมายวิธีพิจารณาความอาญา </w:t>
            </w:r>
            <w:r>
              <w:rPr>
                <w:b w:val="0"/>
                <w:bCs w:val="0"/>
                <w:sz w:val="30"/>
                <w:szCs w:val="30"/>
              </w:rPr>
              <w:t>(</w:t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ฉบับที่ </w:t>
            </w:r>
            <w:r>
              <w:rPr>
                <w:b w:val="0"/>
                <w:bCs w:val="0"/>
                <w:sz w:val="30"/>
                <w:szCs w:val="30"/>
              </w:rPr>
              <w:t xml:space="preserve">22) </w:t>
            </w:r>
            <w:r>
              <w:rPr>
                <w:b w:val="0"/>
                <w:bCs w:val="0"/>
                <w:sz w:val="30"/>
                <w:szCs w:val="30"/>
                <w:cs/>
              </w:rPr>
              <w:t xml:space="preserve">มาตรา </w:t>
            </w:r>
            <w:r>
              <w:rPr>
                <w:b w:val="0"/>
                <w:bCs w:val="0"/>
                <w:sz w:val="30"/>
                <w:szCs w:val="30"/>
              </w:rPr>
              <w:t xml:space="preserve">134/1     </w:t>
            </w:r>
            <w:r>
              <w:rPr>
                <w:b w:val="0"/>
                <w:bCs w:val="0"/>
                <w:sz w:val="30"/>
                <w:szCs w:val="30"/>
              </w:rPr>
              <w:sym w:font="Wingdings" w:char="F0A8"/>
            </w:r>
            <w:r>
              <w:rPr>
                <w:b w:val="0"/>
                <w:bCs w:val="0"/>
                <w:sz w:val="30"/>
                <w:szCs w:val="30"/>
                <w:cs/>
              </w:rPr>
              <w:t>คดีผู้ใหญ่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spacing w:before="120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คดี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268" w:type="dxa"/>
          </w:tcPr>
          <w:p w:rsidR="00B82406" w:rsidRDefault="00B82406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เงินอุดหนุนจากรัฐบาลและจากสภาทนายความ</w:t>
            </w:r>
          </w:p>
        </w:tc>
      </w:tr>
    </w:tbl>
    <w:p w:rsidR="00916E4A" w:rsidRDefault="00916E4A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58" type="#_x0000_t202" style="position:absolute;margin-left:252pt;margin-top:19.85pt;width:220.25pt;height:68.25pt;z-index:251662848;mso-position-horizontal-relative:text;mso-position-vertical-relative:text;mso-width-relative:margin;mso-height-relative:margin" stroked="f">
            <v:textbox>
              <w:txbxContent>
                <w:p w:rsidR="00D46CAC" w:rsidRPr="00D46CAC" w:rsidRDefault="00D46CAC" w:rsidP="00D46CAC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ลงชื่อ..............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.........................ผู้ขอเบิก</w:t>
                  </w:r>
                </w:p>
                <w:p w:rsidR="00D46CAC" w:rsidRPr="00D46CAC" w:rsidRDefault="00D46CAC" w:rsidP="00D46CAC">
                  <w:pPr>
                    <w:spacing w:line="276" w:lineRule="auto"/>
                    <w:rPr>
                      <w:rFonts w:cstheme="minorBidi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(............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....................................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..................)</w:t>
                  </w:r>
                </w:p>
                <w:p w:rsidR="00D46CAC" w:rsidRPr="00D46CAC" w:rsidRDefault="00D46CAC" w:rsidP="00D46CAC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ประธานสภาทนายความจังหวัด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...................</w:t>
                  </w:r>
                </w:p>
              </w:txbxContent>
            </v:textbox>
          </v:shape>
        </w:pict>
      </w:r>
    </w:p>
    <w:p w:rsidR="00B82406" w:rsidRDefault="00B82406">
      <w:pPr>
        <w:rPr>
          <w:rFonts w:hint="cs"/>
          <w:sz w:val="30"/>
          <w:szCs w:val="30"/>
        </w:rPr>
      </w:pPr>
    </w:p>
    <w:p w:rsidR="00872371" w:rsidRDefault="00872371">
      <w:pPr>
        <w:rPr>
          <w:sz w:val="30"/>
          <w:szCs w:val="3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701"/>
        <w:gridCol w:w="1417"/>
        <w:gridCol w:w="1985"/>
      </w:tblGrid>
      <w:tr w:rsidR="00B82406">
        <w:tc>
          <w:tcPr>
            <w:tcW w:w="7230" w:type="dxa"/>
            <w:gridSpan w:val="2"/>
            <w:tcBorders>
              <w:bottom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>ส่วนงาน</w:t>
            </w:r>
          </w:p>
        </w:tc>
        <w:tc>
          <w:tcPr>
            <w:tcW w:w="3402" w:type="dxa"/>
            <w:gridSpan w:val="2"/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ผลการดำเนินงาน</w:t>
            </w:r>
          </w:p>
        </w:tc>
      </w:tr>
      <w:tr w:rsidR="00B82406"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B82406" w:rsidRDefault="00B82406">
            <w:pPr>
              <w:rPr>
                <w:b/>
                <w:bCs/>
                <w:lang w:val="af-ZA"/>
              </w:rPr>
            </w:pPr>
            <w:r>
              <w:rPr>
                <w:rFonts w:hint="cs"/>
                <w:b/>
                <w:bCs/>
                <w:cs/>
                <w:lang w:val="af-ZA"/>
              </w:rPr>
              <w:t xml:space="preserve">ส่วนงาน        </w:t>
            </w: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hint="cs"/>
                <w:b/>
                <w:bCs/>
                <w:cs/>
                <w:lang w:val="af-ZA"/>
              </w:rPr>
              <w:t>สำนักงานกรรมการบริหารภาค</w:t>
            </w:r>
            <w:r>
              <w:rPr>
                <w:b/>
                <w:bCs/>
                <w:lang w:val="af-ZA"/>
              </w:rPr>
              <w:t>.............</w:t>
            </w:r>
          </w:p>
          <w:p w:rsidR="00B82406" w:rsidRDefault="00B82406" w:rsidP="00030792">
            <w:pPr>
              <w:rPr>
                <w:b/>
                <w:bCs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hint="cs"/>
                <w:b/>
                <w:bCs/>
                <w:cs/>
                <w:lang w:val="af-ZA"/>
              </w:rPr>
              <w:t>สำนักงานประธานสภาทนายความจังหวัด</w:t>
            </w:r>
            <w:r>
              <w:rPr>
                <w:rFonts w:hint="cs"/>
                <w:b/>
                <w:bCs/>
                <w:lang w:val="af-ZA"/>
              </w:rPr>
              <w:t>.............</w:t>
            </w:r>
            <w:r w:rsidR="00030792">
              <w:rPr>
                <w:b/>
                <w:bCs/>
                <w:lang w:val="af-ZA"/>
              </w:rPr>
              <w:t>.............</w:t>
            </w:r>
            <w:r>
              <w:rPr>
                <w:rFonts w:hint="cs"/>
                <w:b/>
                <w:bCs/>
                <w:lang w:val="af-ZA"/>
              </w:rPr>
              <w:t>...............................</w:t>
            </w:r>
          </w:p>
        </w:tc>
        <w:tc>
          <w:tcPr>
            <w:tcW w:w="3402" w:type="dxa"/>
            <w:gridSpan w:val="2"/>
          </w:tcPr>
          <w:p w:rsidR="00B82406" w:rsidRDefault="00B82406">
            <w:pPr>
              <w:jc w:val="center"/>
              <w:rPr>
                <w:b/>
                <w:bCs/>
              </w:rPr>
            </w:pPr>
          </w:p>
          <w:p w:rsidR="00B82406" w:rsidRDefault="00180429" w:rsidP="002922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เดือน</w:t>
            </w:r>
            <w:r>
              <w:rPr>
                <w:b/>
                <w:bCs/>
              </w:rPr>
              <w:t>……..…………</w:t>
            </w:r>
            <w:r>
              <w:rPr>
                <w:rFonts w:hint="cs"/>
                <w:b/>
                <w:bCs/>
                <w:cs/>
              </w:rPr>
              <w:t>พ.ศ.</w:t>
            </w:r>
            <w:r>
              <w:rPr>
                <w:b/>
                <w:bCs/>
              </w:rPr>
              <w:t>…….……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คลินิกยุติธรรมโครงการความร่วมมือระหว่างสภาทนายความ</w:t>
            </w:r>
            <w:r w:rsidR="001050E0"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  <w:lang w:val="af-ZA"/>
              </w:rPr>
              <w:t xml:space="preserve">ฯ </w:t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กับกรมคุ้มครองสิทธิและเสรีภาพ</w:t>
            </w:r>
          </w:p>
        </w:tc>
      </w:tr>
      <w:tr w:rsidR="00B82406">
        <w:trPr>
          <w:trHeight w:val="70"/>
        </w:trPr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ให้คำปรึกษาทางกฎหมายแก่ประชาชน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ตามพ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บ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แก้ไขเพิ่มเติมประมวลกฎหมายวิธีพิจารณา</w:t>
            </w:r>
          </w:p>
          <w:p w:rsidR="00B82406" w:rsidRPr="001050E0" w:rsidRDefault="00B82406">
            <w:pPr>
              <w:rPr>
                <w:rFonts w:ascii="TH SarabunPSK" w:hAnsi="TH SarabunPSK" w:cs="TH SarabunPSK"/>
                <w:sz w:val="30"/>
                <w:szCs w:val="30"/>
                <w:lang w:val="af-ZA"/>
              </w:rPr>
            </w:pPr>
            <w:r w:rsidRPr="001050E0">
              <w:rPr>
                <w:rFonts w:ascii="TH SarabunPSK" w:hAnsi="TH SarabunPSK" w:cs="TH SarabunPSK"/>
                <w:sz w:val="30"/>
                <w:szCs w:val="30"/>
                <w:cs/>
              </w:rPr>
              <w:t>ความอาญ</w:t>
            </w:r>
            <w:r w:rsidRPr="001050E0">
              <w:rPr>
                <w:rFonts w:ascii="TH SarabunPSK" w:hAnsi="TH SarabunPSK" w:cs="TH SarabunPSK"/>
                <w:sz w:val="30"/>
                <w:szCs w:val="30"/>
                <w:cs/>
                <w:lang w:val="af-ZA"/>
              </w:rPr>
              <w:t>า</w:t>
            </w:r>
            <w:r w:rsidRPr="001050E0">
              <w:rPr>
                <w:rFonts w:ascii="TH SarabunPSK" w:hAnsi="TH SarabunPSK" w:cs="TH SarabunPSK"/>
                <w:sz w:val="30"/>
                <w:szCs w:val="30"/>
                <w:lang w:val="af-ZA"/>
              </w:rPr>
              <w:t xml:space="preserve"> (</w:t>
            </w:r>
            <w:r w:rsidRPr="001050E0">
              <w:rPr>
                <w:rFonts w:ascii="TH SarabunPSK" w:hAnsi="TH SarabunPSK" w:cs="TH SarabunPSK"/>
                <w:sz w:val="30"/>
                <w:szCs w:val="30"/>
                <w:cs/>
                <w:lang w:val="af-ZA"/>
              </w:rPr>
              <w:t>ฉบับที่</w:t>
            </w:r>
            <w:r w:rsidRPr="001050E0">
              <w:rPr>
                <w:rFonts w:ascii="TH SarabunPSK" w:hAnsi="TH SarabunPSK" w:cs="TH SarabunPSK"/>
                <w:sz w:val="30"/>
                <w:szCs w:val="30"/>
              </w:rPr>
              <w:t>22</w:t>
            </w:r>
            <w:r w:rsidRPr="001050E0">
              <w:rPr>
                <w:rFonts w:ascii="TH SarabunPSK" w:hAnsi="TH SarabunPSK" w:cs="TH SarabunPSK"/>
                <w:sz w:val="30"/>
                <w:szCs w:val="30"/>
                <w:lang w:val="af-ZA"/>
              </w:rPr>
              <w:t xml:space="preserve">) </w:t>
            </w:r>
            <w:r w:rsidRPr="001050E0">
              <w:rPr>
                <w:rFonts w:ascii="TH SarabunPSK" w:hAnsi="TH SarabunPSK" w:cs="TH SarabunPSK"/>
                <w:sz w:val="30"/>
                <w:szCs w:val="30"/>
                <w:cs/>
                <w:lang w:val="af-ZA"/>
              </w:rPr>
              <w:t>มาตรา</w:t>
            </w:r>
            <w:r w:rsidRPr="001050E0">
              <w:rPr>
                <w:rFonts w:ascii="TH SarabunPSK" w:hAnsi="TH SarabunPSK" w:cs="TH SarabunPSK"/>
                <w:sz w:val="30"/>
                <w:szCs w:val="30"/>
                <w:lang w:val="af-ZA"/>
              </w:rPr>
              <w:t xml:space="preserve"> 134/1</w:t>
            </w:r>
          </w:p>
          <w:p w:rsidR="00B82406" w:rsidRDefault="00B82406">
            <w:pPr>
              <w:ind w:left="-851" w:firstLine="851"/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คดีเด็ก</w:t>
            </w:r>
          </w:p>
          <w:p w:rsidR="00B82406" w:rsidRDefault="00B82406">
            <w:pPr>
              <w:ind w:left="-851" w:firstLine="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คดีผู้ใหญ่</w:t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2406" w:rsidRDefault="00B82406">
            <w:pPr>
              <w:jc w:val="center"/>
              <w:rPr>
                <w:sz w:val="26"/>
                <w:szCs w:val="26"/>
                <w:lang w:val="af-ZA"/>
              </w:rPr>
            </w:pPr>
            <w:r>
              <w:rPr>
                <w:sz w:val="30"/>
                <w:szCs w:val="30"/>
                <w:cs/>
              </w:rPr>
              <w:t>เ</w:t>
            </w:r>
            <w:r>
              <w:rPr>
                <w:sz w:val="26"/>
                <w:szCs w:val="26"/>
                <w:cs/>
              </w:rPr>
              <w:t>งินอุดหนุน</w:t>
            </w:r>
            <w:r>
              <w:rPr>
                <w:rFonts w:hint="cs"/>
                <w:sz w:val="26"/>
                <w:szCs w:val="26"/>
                <w:cs/>
              </w:rPr>
              <w:t>จาก</w:t>
            </w:r>
            <w:r>
              <w:rPr>
                <w:sz w:val="26"/>
                <w:szCs w:val="26"/>
                <w:cs/>
              </w:rPr>
              <w:t>รัฐบาล</w:t>
            </w:r>
            <w:r>
              <w:rPr>
                <w:sz w:val="26"/>
                <w:szCs w:val="26"/>
                <w:cs/>
                <w:lang w:val="af-ZA"/>
              </w:rPr>
              <w:t>และจากสภาทนายความ</w:t>
            </w:r>
          </w:p>
          <w:p w:rsidR="00B82406" w:rsidRDefault="00B82406">
            <w:pPr>
              <w:spacing w:before="120"/>
              <w:jc w:val="center"/>
              <w:rPr>
                <w:sz w:val="26"/>
                <w:szCs w:val="26"/>
                <w:lang w:val="af-ZA"/>
              </w:rPr>
            </w:pP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</w:rPr>
              <w:t>โครงการความร่วมมือระหว่างสภาทนายความกับคณะกรรมการสิทธิมนุษยชนแห่งชาติ</w:t>
            </w: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</w:rPr>
              <w:t xml:space="preserve"> (</w:t>
            </w: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</w:rPr>
              <w:t>กสม</w:t>
            </w: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</w:rPr>
              <w:t>.)</w:t>
            </w:r>
          </w:p>
        </w:tc>
      </w:tr>
      <w:tr w:rsidR="00B82406">
        <w:trPr>
          <w:trHeight w:val="70"/>
        </w:trPr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ให้คำปรึกษาทางกฎหมายและกสม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 xml:space="preserve">. 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และแก่ประชาชน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2406" w:rsidRDefault="00B82406">
            <w:pPr>
              <w:jc w:val="center"/>
              <w:rPr>
                <w:sz w:val="30"/>
                <w:szCs w:val="30"/>
              </w:rPr>
            </w:pP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</w:rPr>
              <w:t>โครงการความร่วมมือระหว่างสภาทนายความกับผู้ตรวจการแผ่นดินของรัฐสภา</w:t>
            </w:r>
          </w:p>
        </w:tc>
      </w:tr>
      <w:tr w:rsidR="00B82406">
        <w:trPr>
          <w:trHeight w:val="70"/>
        </w:trPr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ให้คำปรึกษาเรื่องร้องทุกข์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เสนอเรื่องให้กับผู้ตรวจการแผ่นดินของรัฐสภา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..</w:t>
            </w:r>
            <w:r>
              <w:rPr>
                <w:rFonts w:ascii="Times New Roman" w:hAnsi="FreesiaUPC" w:cs="FreesiaUPC"/>
                <w:sz w:val="30"/>
                <w:szCs w:val="30"/>
              </w:rPr>
              <w:t>……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เรื่อง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2406" w:rsidRDefault="00B82406">
            <w:pPr>
              <w:jc w:val="center"/>
              <w:rPr>
                <w:sz w:val="30"/>
                <w:szCs w:val="30"/>
              </w:rPr>
            </w:pP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สำนักงานไกล่เกลี่ยข้อพิพาท</w:t>
            </w:r>
          </w:p>
        </w:tc>
      </w:tr>
      <w:tr w:rsidR="00B82406">
        <w:trPr>
          <w:trHeight w:val="70"/>
        </w:trPr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รับเรื่องขอให้ไกล่เกลี่ย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รั้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ง</w:t>
            </w:r>
            <w:r>
              <w:rPr>
                <w:rFonts w:ascii="Times New Roman" w:hAnsi="FreesiaUPC" w:cs="FreesiaUPC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2406" w:rsidRDefault="00B82406">
            <w:pPr>
              <w:jc w:val="center"/>
              <w:rPr>
                <w:sz w:val="26"/>
                <w:szCs w:val="26"/>
                <w:lang w:val="af-ZA"/>
              </w:rPr>
            </w:pPr>
            <w:r>
              <w:rPr>
                <w:sz w:val="30"/>
                <w:szCs w:val="30"/>
                <w:cs/>
              </w:rPr>
              <w:t>เ</w:t>
            </w:r>
            <w:r>
              <w:rPr>
                <w:sz w:val="26"/>
                <w:szCs w:val="26"/>
                <w:cs/>
              </w:rPr>
              <w:t>งินอุดหนุน</w:t>
            </w:r>
            <w:r>
              <w:rPr>
                <w:rFonts w:hint="cs"/>
                <w:sz w:val="26"/>
                <w:szCs w:val="26"/>
                <w:cs/>
              </w:rPr>
              <w:t>จาก</w:t>
            </w:r>
            <w:r>
              <w:rPr>
                <w:sz w:val="26"/>
                <w:szCs w:val="26"/>
                <w:cs/>
              </w:rPr>
              <w:t>รัฐบาล</w:t>
            </w:r>
            <w:r>
              <w:rPr>
                <w:sz w:val="26"/>
                <w:szCs w:val="26"/>
                <w:cs/>
                <w:lang w:val="af-ZA"/>
              </w:rPr>
              <w:t>และจากสภาทนายความ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Style w:val="a5"/>
                <w:b/>
                <w:bCs/>
                <w:sz w:val="30"/>
                <w:szCs w:val="30"/>
                <w:cs/>
              </w:rPr>
              <w:t>สำนักงานสวัสดิการและผลประโยชน์ของทนายความ</w:t>
            </w:r>
          </w:p>
        </w:tc>
      </w:tr>
      <w:tr w:rsidR="00B82406">
        <w:tc>
          <w:tcPr>
            <w:tcW w:w="5529" w:type="dxa"/>
            <w:tcBorders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ทนายความ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 w:hint="cs"/>
                <w:sz w:val="30"/>
                <w:szCs w:val="30"/>
              </w:rPr>
              <w:t xml:space="preserve">              - 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เจ็บป่วย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 w:hint="cs"/>
                <w:sz w:val="30"/>
                <w:szCs w:val="30"/>
              </w:rPr>
              <w:t xml:space="preserve">              - 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เสียชีวิต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รับเรื่องและสอบสวนข้อเท็จจริงกรณีทนายความขอรับการ</w:t>
            </w:r>
            <w:r w:rsidR="001050E0">
              <w:rPr>
                <w:rFonts w:ascii="Times New Roman" w:hAnsi="FreesiaUPC" w:cs="FreesiaUPC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ช่วยเหลือจาก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3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กองทุนสวัสดิการทนายความ</w:t>
            </w:r>
          </w:p>
          <w:p w:rsidR="00B82406" w:rsidRDefault="00B82406">
            <w:pPr>
              <w:rPr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3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กองทุนการศึกษาเพื่อบุตร</w:t>
            </w:r>
            <w:r>
              <w:rPr>
                <w:rFonts w:ascii="Times New Roman" w:hAnsi="FreesiaUPC" w:cs="FreesiaUPC"/>
                <w:sz w:val="30"/>
                <w:szCs w:val="30"/>
              </w:rPr>
              <w:t>-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ธิดาทนายความ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</w:tcPr>
          <w:p w:rsidR="00B82406" w:rsidRDefault="00B8240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สมาคมฌาปนกิจสงเคราะห์ทนายความแห่งประเทศไทย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26"/>
                <w:szCs w:val="26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รับสมาชิกสมาคมฌาปนกิจสงเคราะห์สภาทนายความ</w:t>
            </w:r>
          </w:p>
          <w:p w:rsidR="00B82406" w:rsidRDefault="00B82406">
            <w:pPr>
              <w:rPr>
                <w:rStyle w:val="a5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สมาชิก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เสียชีวิต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สหกรณ์ออมทรัพย์ทนายความแห่งประเทศไทยจำกัด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รับสมาชิกสหกรณ์</w:t>
            </w:r>
          </w:p>
          <w:p w:rsidR="00B82406" w:rsidRDefault="00B82406">
            <w:pPr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สมาชิกลาออก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</w:rPr>
              <w:t>สำนักงานคณะกรรมการมรรยาททนายความ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รับเรื่องร้องเรียนคดีมรรยาททนายความ</w:t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</w:p>
          <w:p w:rsidR="00B82406" w:rsidRDefault="00B82406">
            <w:pPr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รายงานผลกา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รสอบสวนคดีมรรยาททนายความ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ของกรรมการสอบสวนในจังหวัด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เรื่อง</w:t>
            </w:r>
            <w:r>
              <w:rPr>
                <w:rFonts w:ascii="Times New Roman" w:hAnsi="FreesiaUPC" w:cs="FreesiaUPC"/>
                <w:sz w:val="30"/>
                <w:szCs w:val="30"/>
                <w:lang w:val="af-ZA"/>
              </w:rPr>
              <w:t>/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คดี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</w:tbl>
    <w:p w:rsidR="00B82406" w:rsidRDefault="00B82406"/>
    <w:p w:rsidR="00872371" w:rsidRDefault="007C259E">
      <w:r>
        <w:rPr>
          <w:noProof/>
        </w:rPr>
        <w:pict>
          <v:shape id="_x0000_s1059" type="#_x0000_t202" style="position:absolute;margin-left:254.25pt;margin-top:3.45pt;width:220.25pt;height:68.25pt;z-index:251663872;mso-width-relative:margin;mso-height-relative:margin" stroked="f">
            <v:textbox>
              <w:txbxContent>
                <w:p w:rsidR="00D46CAC" w:rsidRPr="00D46CAC" w:rsidRDefault="00D46CAC" w:rsidP="00D46CAC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ลงชื่อ..............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.........................ผู้ขอเบิก</w:t>
                  </w:r>
                </w:p>
                <w:p w:rsidR="00D46CAC" w:rsidRPr="00D46CAC" w:rsidRDefault="00D46CAC" w:rsidP="00D46CAC">
                  <w:pPr>
                    <w:spacing w:line="276" w:lineRule="auto"/>
                    <w:rPr>
                      <w:rFonts w:cstheme="minorBidi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(............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....................................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..................)</w:t>
                  </w:r>
                </w:p>
                <w:p w:rsidR="00D46CAC" w:rsidRPr="00D46CAC" w:rsidRDefault="00D46CAC" w:rsidP="00D46CAC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ประธานสภาทนายความจังหวัด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...................</w:t>
                  </w:r>
                </w:p>
              </w:txbxContent>
            </v:textbox>
          </v:shape>
        </w:pict>
      </w:r>
    </w:p>
    <w:p w:rsidR="00B82406" w:rsidRDefault="00B82406">
      <w:pPr>
        <w:rPr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701"/>
        <w:gridCol w:w="1417"/>
        <w:gridCol w:w="1985"/>
      </w:tblGrid>
      <w:tr w:rsidR="00B82406">
        <w:tc>
          <w:tcPr>
            <w:tcW w:w="7230" w:type="dxa"/>
            <w:gridSpan w:val="2"/>
            <w:tcBorders>
              <w:bottom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>ส่วนงาน</w:t>
            </w:r>
          </w:p>
        </w:tc>
        <w:tc>
          <w:tcPr>
            <w:tcW w:w="3402" w:type="dxa"/>
            <w:gridSpan w:val="2"/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ผลการดำเนินงาน</w:t>
            </w:r>
          </w:p>
        </w:tc>
      </w:tr>
      <w:tr w:rsidR="00B82406"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B82406" w:rsidRDefault="00B82406">
            <w:pPr>
              <w:rPr>
                <w:b/>
                <w:bCs/>
                <w:lang w:val="af-ZA"/>
              </w:rPr>
            </w:pPr>
            <w:r>
              <w:rPr>
                <w:rFonts w:hint="cs"/>
                <w:b/>
                <w:bCs/>
                <w:cs/>
                <w:lang w:val="af-ZA"/>
              </w:rPr>
              <w:t xml:space="preserve">ส่วนงาน        </w:t>
            </w: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hint="cs"/>
                <w:b/>
                <w:bCs/>
                <w:cs/>
                <w:lang w:val="af-ZA"/>
              </w:rPr>
              <w:t>สำนักงานกรรมการบริหารภาค</w:t>
            </w:r>
            <w:r>
              <w:rPr>
                <w:b/>
                <w:bCs/>
                <w:lang w:val="af-ZA"/>
              </w:rPr>
              <w:t>.............</w:t>
            </w:r>
          </w:p>
          <w:p w:rsidR="00B82406" w:rsidRDefault="00B82406" w:rsidP="00627CD3">
            <w:pPr>
              <w:rPr>
                <w:b/>
                <w:bCs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sym w:font="Wingdings" w:char="F0A8"/>
            </w:r>
            <w:r>
              <w:rPr>
                <w:rFonts w:hint="cs"/>
                <w:b/>
                <w:bCs/>
                <w:cs/>
                <w:lang w:val="af-ZA"/>
              </w:rPr>
              <w:t>สำนักงานประธานสภาทนายความจังหวัด</w:t>
            </w:r>
            <w:r>
              <w:rPr>
                <w:rFonts w:hint="cs"/>
                <w:b/>
                <w:bCs/>
                <w:lang w:val="af-ZA"/>
              </w:rPr>
              <w:t>............</w:t>
            </w:r>
            <w:r w:rsidR="00627CD3">
              <w:rPr>
                <w:b/>
                <w:bCs/>
                <w:lang w:val="af-ZA"/>
              </w:rPr>
              <w:t>............</w:t>
            </w:r>
            <w:r>
              <w:rPr>
                <w:rFonts w:hint="cs"/>
                <w:b/>
                <w:bCs/>
                <w:lang w:val="af-ZA"/>
              </w:rPr>
              <w:t>..................................</w:t>
            </w:r>
          </w:p>
        </w:tc>
        <w:tc>
          <w:tcPr>
            <w:tcW w:w="3402" w:type="dxa"/>
            <w:gridSpan w:val="2"/>
          </w:tcPr>
          <w:p w:rsidR="00B82406" w:rsidRDefault="00B82406">
            <w:pPr>
              <w:jc w:val="center"/>
              <w:rPr>
                <w:b/>
                <w:bCs/>
              </w:rPr>
            </w:pPr>
          </w:p>
          <w:p w:rsidR="00B82406" w:rsidRPr="00110059" w:rsidRDefault="00180429" w:rsidP="00AF79D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b/>
                <w:bCs/>
                <w:cs/>
              </w:rPr>
              <w:t>เดือน</w:t>
            </w:r>
            <w:r>
              <w:rPr>
                <w:b/>
                <w:bCs/>
              </w:rPr>
              <w:t>……..…………</w:t>
            </w:r>
            <w:r>
              <w:rPr>
                <w:rFonts w:hint="cs"/>
                <w:b/>
                <w:bCs/>
                <w:cs/>
              </w:rPr>
              <w:t>พ.ศ.</w:t>
            </w:r>
            <w:r>
              <w:rPr>
                <w:b/>
                <w:bCs/>
              </w:rPr>
              <w:t>…….……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สำนักงานคดีปกครอง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ind w:left="-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ช่วยเหลือประชาชนเกี่ยวกับคดีปกครอง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ให้คำปรึกษาและเผยแพร่ความรู้แก่ประชาชนเกี่ยวกับ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คดีปกครอง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คดี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สำนักงาน</w:t>
            </w: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  <w:lang w:val="af-ZA"/>
              </w:rPr>
              <w:t>ทะเบียนทนายความ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ind w:left="-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รับต่อใบอนุญาตทนายความประเภทต่างๆ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รับคำขอขึ้นทะเบียนสำนักงานทนายความ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รับคำขอใบอนุญาตทนายความ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lang w:val="af-ZA"/>
              </w:rPr>
              <w:t xml:space="preserve">        - 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ภาษาอังกฤษ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sz w:val="30"/>
                <w:szCs w:val="30"/>
                <w:lang w:val="af-ZA"/>
              </w:rPr>
              <w:t xml:space="preserve">        - </w:t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เปลี่ยนแปลงข้อมูลชื่อที่อยู่สำนักงาน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สำนักงาน</w:t>
            </w: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  <w:lang w:val="af-ZA"/>
              </w:rPr>
              <w:t>ทะเบียน</w:t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แบบรับรองลายมือชื่อและเอกสาร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ind w:left="-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รับต่อใบอนุญาต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รับ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  <w:lang w:val="af-ZA"/>
              </w:rPr>
              <w:t>ใบสมัครเข้ารับการอบรม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ราย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  <w:cs/>
                <w:lang w:val="af-ZA"/>
              </w:rPr>
              <w:t>สำนักฝึกอบรมวิชาว่าความแห่งสภาทนายความ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ind w:left="-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รับ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สมัครผู้เข้ารับการฝึกอบรมวิชาว่าความ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ตั๋วปี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ฝึกอบรมวิชาว่าความรุ่นที่</w:t>
            </w:r>
            <w:r>
              <w:rPr>
                <w:rFonts w:ascii="Times New Roman" w:hAnsi="FreesiaUPC" w:cs="FreesiaUPC"/>
                <w:sz w:val="30"/>
                <w:szCs w:val="30"/>
                <w:lang w:val="af-ZA"/>
              </w:rPr>
              <w:t xml:space="preserve">........... 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  <w:lang w:val="af-ZA"/>
              </w:rPr>
              <w:t>สถาบันวิชาชีพกฎหมายชั้นสูง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ind w:left="-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รับ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สมัครผู้เข้ารับการ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อบรมของสถาบันวิชาชีพกฎหมายชั้นสูง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 w:hint="cs"/>
                <w:sz w:val="30"/>
                <w:szCs w:val="30"/>
                <w:cs/>
                <w:lang w:val="af-ZA"/>
              </w:rPr>
              <w:t>หลักสูตร</w:t>
            </w:r>
            <w:r>
              <w:rPr>
                <w:rFonts w:ascii="Times New Roman" w:hAnsi="FreesiaUPC" w:cs="FreesiaUPC" w:hint="cs"/>
                <w:sz w:val="30"/>
                <w:szCs w:val="30"/>
                <w:lang w:val="af-ZA"/>
              </w:rPr>
              <w:t>............................</w:t>
            </w:r>
            <w:r w:rsidR="001C2463">
              <w:rPr>
                <w:rFonts w:ascii="Times New Roman" w:hAnsi="FreesiaUPC" w:cs="FreesiaUPC" w:hint="cs"/>
                <w:sz w:val="30"/>
                <w:szCs w:val="30"/>
                <w:lang w:val="af-ZA"/>
              </w:rPr>
              <w:t>.....................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 w:rsidR="00BE1DDF">
              <w:rPr>
                <w:rFonts w:ascii="Times New Roman" w:hAnsi="FreesiaUPC" w:cs="FreesiaUPC" w:hint="cs"/>
                <w:sz w:val="30"/>
                <w:szCs w:val="30"/>
                <w:cs/>
                <w:lang w:val="af-ZA"/>
              </w:rPr>
              <w:t>หลักสูตร</w:t>
            </w:r>
            <w:r>
              <w:rPr>
                <w:rFonts w:ascii="Times New Roman" w:hAnsi="FreesiaUPC" w:cs="FreesiaUPC" w:hint="cs"/>
                <w:sz w:val="30"/>
                <w:szCs w:val="30"/>
                <w:lang w:val="af-ZA"/>
              </w:rPr>
              <w:t>..................................................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  <w:lang w:val="af-ZA"/>
              </w:rPr>
              <w:t>สถาบันวิจัยและพัฒนากฎหมาย</w:t>
            </w:r>
          </w:p>
        </w:tc>
      </w:tr>
      <w:tr w:rsidR="00B82406">
        <w:trPr>
          <w:trHeight w:val="890"/>
        </w:trPr>
        <w:tc>
          <w:tcPr>
            <w:tcW w:w="5529" w:type="dxa"/>
            <w:tcBorders>
              <w:top w:val="nil"/>
              <w:right w:val="nil"/>
            </w:tcBorders>
          </w:tcPr>
          <w:p w:rsidR="00B82406" w:rsidRDefault="00B82406">
            <w:pPr>
              <w:ind w:left="-851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sz w:val="30"/>
                <w:szCs w:val="30"/>
              </w:rPr>
              <w:tab/>
            </w: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งานสัมมนา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imes New Roman" w:hAnsi="FreesiaUPC" w:cs="FreesiaUPC"/>
                <w:sz w:val="30"/>
                <w:szCs w:val="30"/>
              </w:rPr>
              <w:t>.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  <w:lang w:val="af-ZA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  <w:lang w:val="af-ZA"/>
              </w:rPr>
              <w:t>งานวิจัย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………………………………………………………………………………………………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spacing w:before="120"/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ครั้ง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………………………………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ครั้ง</w:t>
            </w:r>
            <w:r>
              <w:rPr>
                <w:rFonts w:ascii="Times New Roman" w:hAnsi="FreesiaUPC" w:cs="FreesiaUPC" w:hint="cs"/>
                <w:sz w:val="30"/>
                <w:szCs w:val="30"/>
              </w:rPr>
              <w:t>/</w:t>
            </w:r>
            <w:r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1985" w:type="dxa"/>
            <w:tcBorders>
              <w:top w:val="nil"/>
            </w:tcBorders>
          </w:tcPr>
          <w:p w:rsidR="00B82406" w:rsidRDefault="00B82406">
            <w:pPr>
              <w:jc w:val="center"/>
              <w:rPr>
                <w:b/>
                <w:bCs/>
              </w:rPr>
            </w:pPr>
            <w:r>
              <w:rPr>
                <w:sz w:val="30"/>
                <w:szCs w:val="30"/>
                <w:cs/>
              </w:rPr>
              <w:t>เงินสภาทนายความ</w:t>
            </w:r>
          </w:p>
        </w:tc>
      </w:tr>
      <w:tr w:rsidR="00B82406">
        <w:tc>
          <w:tcPr>
            <w:tcW w:w="10632" w:type="dxa"/>
            <w:gridSpan w:val="4"/>
            <w:tcBorders>
              <w:top w:val="nil"/>
            </w:tcBorders>
          </w:tcPr>
          <w:p w:rsidR="00B82406" w:rsidRDefault="00B82406">
            <w:pPr>
              <w:jc w:val="center"/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>
              <w:rPr>
                <w:rFonts w:ascii="Times New Roman" w:hAnsi="FreesiaUPC" w:cs="FreesiaUPC" w:hint="cs"/>
                <w:b/>
                <w:bCs/>
                <w:sz w:val="30"/>
                <w:szCs w:val="30"/>
                <w:cs/>
              </w:rPr>
              <w:t>ฝ่ายบัญชีและการเงิน</w:t>
            </w:r>
          </w:p>
        </w:tc>
      </w:tr>
      <w:tr w:rsidR="00B82406">
        <w:tc>
          <w:tcPr>
            <w:tcW w:w="5529" w:type="dxa"/>
            <w:tcBorders>
              <w:right w:val="nil"/>
            </w:tcBorders>
          </w:tcPr>
          <w:p w:rsidR="00B82406" w:rsidRDefault="00B82406">
            <w:pPr>
              <w:rPr>
                <w:rFonts w:ascii="Times New Roman" w:hAnsi="FreesiaUPC" w:cs="FreesiaUPC"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รับเงินจากส่วนงานต่างๆ</w:t>
            </w:r>
            <w:r>
              <w:rPr>
                <w:rFonts w:ascii="Times New Roman" w:hAnsi="FreesiaUPC" w:cs="FreesiaUPC"/>
                <w:sz w:val="30"/>
                <w:szCs w:val="30"/>
              </w:rPr>
              <w:t xml:space="preserve"> /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บริจาค</w:t>
            </w:r>
          </w:p>
          <w:p w:rsidR="00B82406" w:rsidRDefault="00B82406">
            <w:pPr>
              <w:rPr>
                <w:rFonts w:ascii="Times New Roman" w:hAnsi="FreesiaUPC" w:cs="FreesiaUPC"/>
                <w:b/>
                <w:bCs/>
                <w:sz w:val="30"/>
                <w:szCs w:val="30"/>
              </w:rPr>
            </w:pPr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ตรวจสอบเงินยืมทดรองจ่ายและเงินสดย่อยและอื่นๆ</w:t>
            </w:r>
          </w:p>
          <w:p w:rsidR="00B82406" w:rsidRDefault="00B82406">
            <w:r>
              <w:rPr>
                <w:rFonts w:ascii="Times New Roman" w:hAnsi="FreesiaUPC" w:cs="FreesiaUPC"/>
                <w:b/>
                <w:bCs/>
                <w:sz w:val="30"/>
                <w:szCs w:val="30"/>
              </w:rPr>
              <w:sym w:font="Wingdings" w:char="F0A8"/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หักล้างเงินยืมและอื่นๆ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B82406" w:rsidRDefault="00B82406">
            <w:pPr>
              <w:jc w:val="center"/>
              <w:rPr>
                <w:rFonts w:ascii="Times New Roman" w:hAnsi="FreesiaUPC" w:cs="FreesiaUPC" w:hint="cs"/>
                <w:sz w:val="30"/>
                <w:szCs w:val="30"/>
                <w:cs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</w:t>
            </w:r>
            <w:r w:rsidR="00BE1DDF">
              <w:rPr>
                <w:rFonts w:ascii="Times New Roman" w:hAnsi="FreesiaUPC" w:cs="FreesiaUPC"/>
                <w:sz w:val="30"/>
                <w:szCs w:val="30"/>
              </w:rPr>
              <w:t>.</w:t>
            </w:r>
            <w:r>
              <w:rPr>
                <w:rFonts w:ascii="Times New Roman" w:hAnsi="FreesiaUPC" w:cs="FreesiaUPC"/>
                <w:sz w:val="30"/>
                <w:szCs w:val="30"/>
              </w:rPr>
              <w:t>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เรื่อง</w:t>
            </w:r>
            <w:r w:rsidR="00BE1DDF">
              <w:rPr>
                <w:rFonts w:ascii="Times New Roman" w:hAnsi="FreesiaUPC" w:cs="FreesiaUPC"/>
                <w:sz w:val="30"/>
                <w:szCs w:val="30"/>
              </w:rPr>
              <w:t>/</w:t>
            </w:r>
            <w:r w:rsidR="00BE1DDF">
              <w:rPr>
                <w:rFonts w:ascii="Times New Roman" w:hAnsi="FreesiaUPC" w:cs="FreesiaUPC" w:hint="cs"/>
                <w:sz w:val="30"/>
                <w:szCs w:val="30"/>
                <w:cs/>
              </w:rPr>
              <w:t>เดือน</w:t>
            </w:r>
          </w:p>
          <w:p w:rsidR="00B82406" w:rsidRDefault="00B82406" w:rsidP="00BE1DDF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เรื่อง</w:t>
            </w:r>
            <w:r w:rsidR="00BE1DDF">
              <w:rPr>
                <w:rFonts w:ascii="Times New Roman" w:hAnsi="FreesiaUPC" w:cs="FreesiaUPC" w:hint="cs"/>
                <w:sz w:val="30"/>
                <w:szCs w:val="30"/>
                <w:cs/>
              </w:rPr>
              <w:t>/เดือน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จำนวน</w:t>
            </w:r>
            <w:r>
              <w:rPr>
                <w:rFonts w:ascii="Times New Roman" w:hAnsi="FreesiaUPC" w:cs="FreesiaUPC"/>
                <w:sz w:val="30"/>
                <w:szCs w:val="30"/>
              </w:rPr>
              <w:t>…………………………</w:t>
            </w:r>
            <w:r>
              <w:rPr>
                <w:rFonts w:ascii="Times New Roman" w:hAnsi="FreesiaUPC" w:cs="FreesiaUPC"/>
                <w:sz w:val="30"/>
                <w:szCs w:val="30"/>
                <w:cs/>
              </w:rPr>
              <w:t>เรื่อง</w:t>
            </w:r>
            <w:r w:rsidR="00BE1DDF">
              <w:rPr>
                <w:rFonts w:ascii="Times New Roman" w:hAnsi="FreesiaUPC" w:cs="FreesiaUPC" w:hint="cs"/>
                <w:sz w:val="30"/>
                <w:szCs w:val="30"/>
                <w:cs/>
              </w:rPr>
              <w:t>/เดือน</w:t>
            </w:r>
          </w:p>
        </w:tc>
        <w:tc>
          <w:tcPr>
            <w:tcW w:w="1985" w:type="dxa"/>
          </w:tcPr>
          <w:p w:rsidR="00B82406" w:rsidRDefault="00B82406">
            <w:pPr>
              <w:jc w:val="center"/>
              <w:rPr>
                <w:sz w:val="26"/>
                <w:szCs w:val="26"/>
                <w:lang w:val="af-ZA"/>
              </w:rPr>
            </w:pPr>
            <w:r>
              <w:rPr>
                <w:sz w:val="30"/>
                <w:szCs w:val="30"/>
                <w:cs/>
              </w:rPr>
              <w:t>เ</w:t>
            </w:r>
            <w:r>
              <w:rPr>
                <w:sz w:val="26"/>
                <w:szCs w:val="26"/>
                <w:cs/>
              </w:rPr>
              <w:t>งินอุดหนุน</w:t>
            </w:r>
            <w:r>
              <w:rPr>
                <w:rFonts w:hint="cs"/>
                <w:sz w:val="26"/>
                <w:szCs w:val="26"/>
                <w:cs/>
              </w:rPr>
              <w:t>จาก</w:t>
            </w:r>
            <w:r>
              <w:rPr>
                <w:sz w:val="26"/>
                <w:szCs w:val="26"/>
                <w:cs/>
              </w:rPr>
              <w:t>รัฐบาล</w:t>
            </w:r>
            <w:r>
              <w:rPr>
                <w:sz w:val="26"/>
                <w:szCs w:val="26"/>
                <w:cs/>
                <w:lang w:val="af-ZA"/>
              </w:rPr>
              <w:t>และจากสภาทนายความ</w:t>
            </w:r>
          </w:p>
          <w:p w:rsidR="00B82406" w:rsidRDefault="00B82406">
            <w:pPr>
              <w:jc w:val="center"/>
              <w:rPr>
                <w:sz w:val="30"/>
                <w:szCs w:val="30"/>
              </w:rPr>
            </w:pPr>
          </w:p>
        </w:tc>
      </w:tr>
    </w:tbl>
    <w:p w:rsidR="00B82406" w:rsidRDefault="00B82406"/>
    <w:p w:rsidR="00B82406" w:rsidRDefault="00177F23">
      <w:r>
        <w:rPr>
          <w:noProof/>
        </w:rPr>
        <w:pict>
          <v:shape id="_x0000_s1056" type="#_x0000_t202" style="position:absolute;margin-left:-67.95pt;margin-top:6.65pt;width:459pt;height:61.2pt;z-index:251659776" o:allowincell="f" filled="f" stroked="f">
            <v:textbox style="mso-next-textbox:#_x0000_s1056">
              <w:txbxContent>
                <w:p w:rsidR="00B82406" w:rsidRPr="001010A3" w:rsidRDefault="00B82406">
                  <w:pPr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</w:pP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 xml:space="preserve">สภาทนายความ   เลขที่ 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>249</w:t>
                  </w: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 xml:space="preserve"> </w:t>
                  </w:r>
                  <w:r w:rsidR="004963B0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 xml:space="preserve">ซอยพหลโยธิน 57 </w:t>
                  </w: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>ถนน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 xml:space="preserve">พหลโยธิน  แขวงอนุสาวรีย์ </w:t>
                  </w: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 xml:space="preserve"> เขต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>บางเขน</w:t>
                  </w: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 xml:space="preserve"> กรุงเทพฯ 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>102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>20</w:t>
                  </w:r>
                </w:p>
                <w:p w:rsidR="001010A3" w:rsidRDefault="00B82406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 xml:space="preserve">โทรศัพท์ 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>02-5227124-27</w:t>
                  </w: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 xml:space="preserve"> 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>, 02-5227143-47</w:t>
                  </w:r>
                  <w:r w:rsid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 xml:space="preserve"> </w:t>
                  </w:r>
                  <w:r w:rsidR="00F37D64" w:rsidRP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 xml:space="preserve"> </w:t>
                  </w:r>
                  <w:r w:rsidR="00141B0B" w:rsidRPr="001010A3">
                    <w:rPr>
                      <w:rFonts w:ascii="TH SarabunPSK" w:hAnsi="TH SarabunPSK" w:cs="TH SarabunPSK"/>
                      <w:sz w:val="24"/>
                      <w:szCs w:val="24"/>
                      <w:cs/>
                      <w:lang w:val="af-ZA"/>
                    </w:rPr>
                    <w:t>โทรสาร.02-5227119</w:t>
                  </w:r>
                  <w:r w:rsidR="00141B0B" w:rsidRPr="001010A3">
                    <w:rPr>
                      <w:rFonts w:ascii="TH SarabunPSK" w:hAnsi="TH SarabunPSK" w:cs="TH SarabunPSK"/>
                      <w:sz w:val="24"/>
                      <w:szCs w:val="24"/>
                      <w:lang w:val="af-ZA"/>
                    </w:rPr>
                    <w:t xml:space="preserve"> </w:t>
                  </w:r>
                  <w:hyperlink r:id="rId8" w:history="1">
                    <w:r w:rsidRPr="001010A3">
                      <w:rPr>
                        <w:rStyle w:val="a6"/>
                        <w:rFonts w:ascii="TH SarabunPSK" w:hAnsi="TH SarabunPSK" w:cs="TH SarabunPSK"/>
                        <w:sz w:val="24"/>
                        <w:szCs w:val="24"/>
                      </w:rPr>
                      <w:t>www.lawyerscouncil.or.th</w:t>
                    </w:r>
                  </w:hyperlink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B82406" w:rsidRPr="001010A3" w:rsidRDefault="00B82406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010A3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E-mail : legalaid@lawyerscouncil.or.th</w:t>
                  </w:r>
                </w:p>
              </w:txbxContent>
            </v:textbox>
          </v:shape>
        </w:pict>
      </w:r>
      <w:r>
        <w:rPr>
          <w:rFonts w:ascii="Times New Roman" w:hAnsi="FreesiaUPC" w:cs="FreesiaUPC"/>
          <w:b/>
          <w:bCs/>
          <w:noProof/>
          <w:sz w:val="30"/>
          <w:szCs w:val="30"/>
        </w:rPr>
        <w:pict>
          <v:shape id="_x0000_s1062" type="#_x0000_t202" style="position:absolute;margin-left:4in;margin-top:1.85pt;width:222.75pt;height:68.25pt;z-index:251664896;mso-width-relative:margin;mso-height-relative:margin" stroked="f">
            <v:textbox>
              <w:txbxContent>
                <w:p w:rsidR="00177F23" w:rsidRPr="00D46CAC" w:rsidRDefault="00177F23" w:rsidP="00177F23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ลงชื่อ..............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.........................ผู้ขอเบิก</w:t>
                  </w:r>
                </w:p>
                <w:p w:rsidR="00177F23" w:rsidRPr="00D46CAC" w:rsidRDefault="00177F23" w:rsidP="00177F23">
                  <w:pPr>
                    <w:spacing w:line="276" w:lineRule="auto"/>
                    <w:rPr>
                      <w:rFonts w:cstheme="minorBidi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(............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....................................</w:t>
                  </w: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..................)</w:t>
                  </w:r>
                </w:p>
                <w:p w:rsidR="00177F23" w:rsidRPr="00D46CAC" w:rsidRDefault="00177F23" w:rsidP="00177F23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46C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ประธานสภาทนายความจังหวัด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</w:t>
                  </w:r>
                  <w:r w:rsidRPr="00D46C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...................</w:t>
                  </w:r>
                </w:p>
              </w:txbxContent>
            </v:textbox>
          </v:shape>
        </w:pict>
      </w:r>
    </w:p>
    <w:sectPr w:rsidR="00B82406" w:rsidSect="00C62B9B">
      <w:headerReference w:type="even" r:id="rId9"/>
      <w:headerReference w:type="default" r:id="rId10"/>
      <w:pgSz w:w="11906" w:h="16838"/>
      <w:pgMar w:top="851" w:right="1800" w:bottom="426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BC" w:rsidRDefault="00BE75BC">
      <w:r>
        <w:separator/>
      </w:r>
    </w:p>
  </w:endnote>
  <w:endnote w:type="continuationSeparator" w:id="1">
    <w:p w:rsidR="00BE75BC" w:rsidRDefault="00BE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BC" w:rsidRDefault="00BE75BC">
      <w:r>
        <w:separator/>
      </w:r>
    </w:p>
  </w:footnote>
  <w:footnote w:type="continuationSeparator" w:id="1">
    <w:p w:rsidR="00BE75BC" w:rsidRDefault="00BE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06" w:rsidRDefault="007C25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24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406" w:rsidRDefault="00B824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06" w:rsidRDefault="007C25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24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DDF">
      <w:rPr>
        <w:rStyle w:val="a5"/>
        <w:noProof/>
      </w:rPr>
      <w:t>3</w:t>
    </w:r>
    <w:r>
      <w:rPr>
        <w:rStyle w:val="a5"/>
      </w:rPr>
      <w:fldChar w:fldCharType="end"/>
    </w:r>
  </w:p>
  <w:p w:rsidR="00B82406" w:rsidRDefault="00B824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65E47"/>
    <w:rsid w:val="00030792"/>
    <w:rsid w:val="00081A15"/>
    <w:rsid w:val="00093C60"/>
    <w:rsid w:val="00095587"/>
    <w:rsid w:val="000E6B21"/>
    <w:rsid w:val="001010A3"/>
    <w:rsid w:val="001050E0"/>
    <w:rsid w:val="00110059"/>
    <w:rsid w:val="00136D2C"/>
    <w:rsid w:val="00141B0B"/>
    <w:rsid w:val="00177F23"/>
    <w:rsid w:val="00180429"/>
    <w:rsid w:val="0019361E"/>
    <w:rsid w:val="001C0C45"/>
    <w:rsid w:val="001C2463"/>
    <w:rsid w:val="001D2A42"/>
    <w:rsid w:val="00265A8F"/>
    <w:rsid w:val="00265E47"/>
    <w:rsid w:val="00270065"/>
    <w:rsid w:val="00292297"/>
    <w:rsid w:val="002A4468"/>
    <w:rsid w:val="002F5FA6"/>
    <w:rsid w:val="0030340D"/>
    <w:rsid w:val="00345E53"/>
    <w:rsid w:val="00363747"/>
    <w:rsid w:val="00373DCB"/>
    <w:rsid w:val="003821BE"/>
    <w:rsid w:val="003A2EAC"/>
    <w:rsid w:val="003D224E"/>
    <w:rsid w:val="003E4039"/>
    <w:rsid w:val="003F07D5"/>
    <w:rsid w:val="003F17AE"/>
    <w:rsid w:val="00481E30"/>
    <w:rsid w:val="004963B0"/>
    <w:rsid w:val="004A1769"/>
    <w:rsid w:val="004C2547"/>
    <w:rsid w:val="004D0485"/>
    <w:rsid w:val="004E7334"/>
    <w:rsid w:val="005361D4"/>
    <w:rsid w:val="00580369"/>
    <w:rsid w:val="00587DAC"/>
    <w:rsid w:val="00614522"/>
    <w:rsid w:val="00615858"/>
    <w:rsid w:val="00625F55"/>
    <w:rsid w:val="00627CD3"/>
    <w:rsid w:val="00635EB5"/>
    <w:rsid w:val="00673AC5"/>
    <w:rsid w:val="00675F7D"/>
    <w:rsid w:val="00690290"/>
    <w:rsid w:val="0069479F"/>
    <w:rsid w:val="006A2B8F"/>
    <w:rsid w:val="006F2D48"/>
    <w:rsid w:val="006F499A"/>
    <w:rsid w:val="006F4A03"/>
    <w:rsid w:val="007C259E"/>
    <w:rsid w:val="0081293A"/>
    <w:rsid w:val="00872371"/>
    <w:rsid w:val="00882F32"/>
    <w:rsid w:val="008F4BFF"/>
    <w:rsid w:val="00906E1F"/>
    <w:rsid w:val="00916E4A"/>
    <w:rsid w:val="009307D0"/>
    <w:rsid w:val="00933A04"/>
    <w:rsid w:val="00950E05"/>
    <w:rsid w:val="009C753A"/>
    <w:rsid w:val="00A14066"/>
    <w:rsid w:val="00A15976"/>
    <w:rsid w:val="00A2243E"/>
    <w:rsid w:val="00A75C9E"/>
    <w:rsid w:val="00AA0067"/>
    <w:rsid w:val="00AF79DD"/>
    <w:rsid w:val="00B21564"/>
    <w:rsid w:val="00B423ED"/>
    <w:rsid w:val="00B73C44"/>
    <w:rsid w:val="00B82406"/>
    <w:rsid w:val="00BE1DDF"/>
    <w:rsid w:val="00BE3B71"/>
    <w:rsid w:val="00BE75BC"/>
    <w:rsid w:val="00C007F2"/>
    <w:rsid w:val="00C32CA5"/>
    <w:rsid w:val="00C33AD5"/>
    <w:rsid w:val="00C62B9B"/>
    <w:rsid w:val="00C63547"/>
    <w:rsid w:val="00C64E87"/>
    <w:rsid w:val="00C717B0"/>
    <w:rsid w:val="00C8203E"/>
    <w:rsid w:val="00CF2167"/>
    <w:rsid w:val="00D039B3"/>
    <w:rsid w:val="00D37919"/>
    <w:rsid w:val="00D46CAC"/>
    <w:rsid w:val="00D5190D"/>
    <w:rsid w:val="00D56793"/>
    <w:rsid w:val="00D57DC5"/>
    <w:rsid w:val="00D93722"/>
    <w:rsid w:val="00D94A48"/>
    <w:rsid w:val="00DA25EA"/>
    <w:rsid w:val="00DA2A1E"/>
    <w:rsid w:val="00DB0FC9"/>
    <w:rsid w:val="00DB2328"/>
    <w:rsid w:val="00DC6B4F"/>
    <w:rsid w:val="00DD2ED7"/>
    <w:rsid w:val="00DF0438"/>
    <w:rsid w:val="00E34634"/>
    <w:rsid w:val="00EE56E8"/>
    <w:rsid w:val="00EF322F"/>
    <w:rsid w:val="00F37D64"/>
    <w:rsid w:val="00F60322"/>
    <w:rsid w:val="00F7059D"/>
    <w:rsid w:val="00F8241F"/>
    <w:rsid w:val="00FC38D6"/>
    <w:rsid w:val="00FD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D4"/>
    <w:rPr>
      <w:sz w:val="28"/>
      <w:szCs w:val="28"/>
    </w:rPr>
  </w:style>
  <w:style w:type="paragraph" w:styleId="1">
    <w:name w:val="heading 1"/>
    <w:basedOn w:val="a"/>
    <w:next w:val="a"/>
    <w:qFormat/>
    <w:rsid w:val="005361D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361D4"/>
    <w:pPr>
      <w:keepNext/>
      <w:ind w:left="-851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361D4"/>
    <w:pPr>
      <w:keepNext/>
      <w:spacing w:before="240"/>
      <w:ind w:hanging="851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5361D4"/>
    <w:pPr>
      <w:keepNext/>
      <w:ind w:hanging="851"/>
      <w:outlineLvl w:val="5"/>
    </w:pPr>
    <w:rPr>
      <w:rFonts w:ascii="FreesiaUPC" w:hAnsi="FreesiaUPC" w:cs="FreesiaUPC"/>
      <w:b/>
      <w:bCs/>
      <w:sz w:val="30"/>
      <w:szCs w:val="30"/>
    </w:rPr>
  </w:style>
  <w:style w:type="paragraph" w:styleId="7">
    <w:name w:val="heading 7"/>
    <w:basedOn w:val="a"/>
    <w:next w:val="a"/>
    <w:qFormat/>
    <w:rsid w:val="005361D4"/>
    <w:pPr>
      <w:keepNext/>
      <w:outlineLvl w:val="6"/>
    </w:pPr>
    <w:rPr>
      <w:rFonts w:ascii="FreesiaUPC" w:hAnsi="FreesiaUPC" w:cs="Free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61D4"/>
    <w:pPr>
      <w:ind w:left="-851"/>
    </w:pPr>
    <w:rPr>
      <w:b/>
      <w:bCs/>
    </w:rPr>
  </w:style>
  <w:style w:type="paragraph" w:styleId="20">
    <w:name w:val="Body Text Indent 2"/>
    <w:basedOn w:val="a"/>
    <w:rsid w:val="005361D4"/>
    <w:pPr>
      <w:ind w:left="33"/>
    </w:pPr>
    <w:rPr>
      <w:rFonts w:ascii="FreesiaUPC" w:hAnsi="FreesiaUPC" w:cs="FreesiaUPC"/>
      <w:b/>
      <w:bCs/>
      <w:sz w:val="30"/>
      <w:szCs w:val="30"/>
    </w:rPr>
  </w:style>
  <w:style w:type="paragraph" w:styleId="a4">
    <w:name w:val="header"/>
    <w:basedOn w:val="a"/>
    <w:rsid w:val="005361D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361D4"/>
  </w:style>
  <w:style w:type="character" w:styleId="a6">
    <w:name w:val="Hyperlink"/>
    <w:basedOn w:val="a0"/>
    <w:rsid w:val="005361D4"/>
    <w:rPr>
      <w:color w:val="0000FF"/>
      <w:u w:val="single"/>
      <w:lang w:bidi="th-TH"/>
    </w:rPr>
  </w:style>
  <w:style w:type="paragraph" w:styleId="a7">
    <w:name w:val="Balloon Text"/>
    <w:basedOn w:val="a"/>
    <w:semiHidden/>
    <w:rsid w:val="005361D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87237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872371"/>
    <w:rPr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yerscouncil.or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</vt:lpstr>
      <vt:lpstr>รายงานผลการดำเนินงาน</vt:lpstr>
    </vt:vector>
  </TitlesOfParts>
  <Company>cwt</Company>
  <LinksUpToDate>false</LinksUpToDate>
  <CharactersWithSpaces>5804</CharactersWithSpaces>
  <SharedDoc>false</SharedDoc>
  <HLinks>
    <vt:vector size="6" baseType="variant">
      <vt:variant>
        <vt:i4>4784138</vt:i4>
      </vt:variant>
      <vt:variant>
        <vt:i4>0</vt:i4>
      </vt:variant>
      <vt:variant>
        <vt:i4>0</vt:i4>
      </vt:variant>
      <vt:variant>
        <vt:i4>5</vt:i4>
      </vt:variant>
      <vt:variant>
        <vt:lpwstr>http://www.lawyerscouncil.or.th/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</dc:title>
  <dc:subject/>
  <dc:creator>cw</dc:creator>
  <cp:keywords/>
  <cp:lastModifiedBy>LAW-SUBCOM2</cp:lastModifiedBy>
  <cp:revision>56</cp:revision>
  <cp:lastPrinted>2019-10-29T02:29:00Z</cp:lastPrinted>
  <dcterms:created xsi:type="dcterms:W3CDTF">2011-10-17T03:46:00Z</dcterms:created>
  <dcterms:modified xsi:type="dcterms:W3CDTF">2019-10-29T02:45:00Z</dcterms:modified>
</cp:coreProperties>
</file>